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0E0C" w:rsidRDefault="00040E0C" w:rsidP="00E77FCC">
      <w:pPr>
        <w:spacing w:after="0" w:line="240" w:lineRule="auto"/>
        <w:ind w:left="5760"/>
        <w:rPr>
          <w:rFonts w:ascii="Times New Roman" w:hAnsi="Times New Roman" w:cs="Times New Roman"/>
          <w:sz w:val="28"/>
        </w:rPr>
      </w:pPr>
    </w:p>
    <w:p w:rsidR="00040E0C" w:rsidRDefault="00040E0C" w:rsidP="00E77FCC">
      <w:pPr>
        <w:spacing w:after="0" w:line="240" w:lineRule="auto"/>
        <w:ind w:left="5760"/>
        <w:rPr>
          <w:rFonts w:ascii="Times New Roman" w:hAnsi="Times New Roman" w:cs="Times New Roman"/>
          <w:sz w:val="28"/>
        </w:rPr>
      </w:pPr>
    </w:p>
    <w:p w:rsidR="00E77FCC" w:rsidRPr="00E77FCC" w:rsidRDefault="00E77FCC" w:rsidP="00E77FCC">
      <w:pPr>
        <w:spacing w:after="0" w:line="240" w:lineRule="auto"/>
        <w:ind w:left="5760"/>
        <w:rPr>
          <w:rFonts w:ascii="Times New Roman" w:hAnsi="Times New Roman" w:cs="Times New Roman"/>
          <w:sz w:val="28"/>
        </w:rPr>
      </w:pPr>
      <w:r w:rsidRPr="00E77FCC">
        <w:rPr>
          <w:rFonts w:ascii="Times New Roman" w:hAnsi="Times New Roman" w:cs="Times New Roman"/>
          <w:sz w:val="28"/>
        </w:rPr>
        <w:t>Приложение</w:t>
      </w:r>
      <w:r w:rsidR="00636F69">
        <w:rPr>
          <w:rFonts w:ascii="Times New Roman" w:hAnsi="Times New Roman" w:cs="Times New Roman"/>
          <w:sz w:val="28"/>
        </w:rPr>
        <w:t xml:space="preserve"> № 2</w:t>
      </w:r>
    </w:p>
    <w:p w:rsidR="00E77FCC" w:rsidRPr="00E77FCC" w:rsidRDefault="00E77FCC" w:rsidP="00E77FCC">
      <w:pPr>
        <w:spacing w:after="0" w:line="240" w:lineRule="auto"/>
        <w:ind w:left="5760"/>
        <w:rPr>
          <w:rFonts w:ascii="Times New Roman" w:hAnsi="Times New Roman" w:cs="Times New Roman"/>
          <w:sz w:val="28"/>
        </w:rPr>
      </w:pPr>
    </w:p>
    <w:p w:rsidR="00E77FCC" w:rsidRPr="00E77FCC" w:rsidRDefault="00E77FCC" w:rsidP="00E77FCC">
      <w:pPr>
        <w:spacing w:after="0" w:line="240" w:lineRule="auto"/>
        <w:ind w:left="5760"/>
        <w:rPr>
          <w:rFonts w:ascii="Times New Roman" w:hAnsi="Times New Roman" w:cs="Times New Roman"/>
          <w:sz w:val="28"/>
        </w:rPr>
      </w:pPr>
      <w:r w:rsidRPr="00E77FCC">
        <w:rPr>
          <w:rFonts w:ascii="Times New Roman" w:hAnsi="Times New Roman" w:cs="Times New Roman"/>
          <w:sz w:val="28"/>
        </w:rPr>
        <w:t>УТВЕРЖДЁН</w:t>
      </w:r>
    </w:p>
    <w:p w:rsidR="00E77FCC" w:rsidRPr="00E77FCC" w:rsidRDefault="00E77FCC" w:rsidP="00E77FCC">
      <w:pPr>
        <w:spacing w:after="0" w:line="240" w:lineRule="auto"/>
        <w:ind w:left="5760"/>
        <w:rPr>
          <w:rFonts w:ascii="Times New Roman" w:hAnsi="Times New Roman" w:cs="Times New Roman"/>
          <w:sz w:val="28"/>
        </w:rPr>
      </w:pPr>
      <w:r w:rsidRPr="00E77FCC">
        <w:rPr>
          <w:rFonts w:ascii="Times New Roman" w:hAnsi="Times New Roman" w:cs="Times New Roman"/>
          <w:sz w:val="28"/>
        </w:rPr>
        <w:t>решением Совета</w:t>
      </w:r>
    </w:p>
    <w:p w:rsidR="00E77FCC" w:rsidRPr="00E77FCC" w:rsidRDefault="00E77FCC" w:rsidP="00E77FCC">
      <w:pPr>
        <w:spacing w:after="0" w:line="240" w:lineRule="auto"/>
        <w:ind w:left="5760"/>
        <w:rPr>
          <w:rFonts w:ascii="Times New Roman" w:hAnsi="Times New Roman" w:cs="Times New Roman"/>
          <w:sz w:val="28"/>
        </w:rPr>
      </w:pPr>
      <w:r w:rsidRPr="00E77FCC">
        <w:rPr>
          <w:rFonts w:ascii="Times New Roman" w:hAnsi="Times New Roman" w:cs="Times New Roman"/>
          <w:sz w:val="28"/>
        </w:rPr>
        <w:t>муниципального образования</w:t>
      </w:r>
    </w:p>
    <w:p w:rsidR="00E77FCC" w:rsidRPr="00E77FCC" w:rsidRDefault="00E77FCC" w:rsidP="00E77FCC">
      <w:pPr>
        <w:spacing w:after="0" w:line="240" w:lineRule="auto"/>
        <w:ind w:left="5760"/>
        <w:rPr>
          <w:rFonts w:ascii="Times New Roman" w:hAnsi="Times New Roman" w:cs="Times New Roman"/>
          <w:sz w:val="28"/>
        </w:rPr>
      </w:pPr>
      <w:r w:rsidRPr="00E77FCC">
        <w:rPr>
          <w:rFonts w:ascii="Times New Roman" w:hAnsi="Times New Roman" w:cs="Times New Roman"/>
          <w:sz w:val="28"/>
        </w:rPr>
        <w:t>Красноармейский район</w:t>
      </w:r>
    </w:p>
    <w:p w:rsidR="00E77FCC" w:rsidRPr="00E77FCC" w:rsidRDefault="008008D0" w:rsidP="00E77FCC">
      <w:pPr>
        <w:spacing w:after="0" w:line="240" w:lineRule="auto"/>
        <w:ind w:left="5760"/>
        <w:rPr>
          <w:rFonts w:ascii="Times New Roman" w:hAnsi="Times New Roman" w:cs="Times New Roman"/>
          <w:sz w:val="28"/>
        </w:rPr>
      </w:pPr>
      <w:bookmarkStart w:id="0" w:name="_GoBack"/>
      <w:r>
        <w:rPr>
          <w:rFonts w:ascii="Times New Roman" w:hAnsi="Times New Roman" w:cs="Times New Roman"/>
          <w:sz w:val="28"/>
        </w:rPr>
        <w:t xml:space="preserve">от </w:t>
      </w:r>
      <w:r w:rsidR="002406D2">
        <w:rPr>
          <w:rFonts w:ascii="Times New Roman" w:hAnsi="Times New Roman" w:cs="Times New Roman"/>
          <w:sz w:val="28"/>
        </w:rPr>
        <w:t>14.12.</w:t>
      </w:r>
      <w:r>
        <w:rPr>
          <w:rFonts w:ascii="Times New Roman" w:hAnsi="Times New Roman" w:cs="Times New Roman"/>
          <w:sz w:val="28"/>
        </w:rPr>
        <w:t>2022</w:t>
      </w:r>
      <w:r w:rsidR="00E77FCC" w:rsidRPr="00E77FCC">
        <w:rPr>
          <w:rFonts w:ascii="Times New Roman" w:hAnsi="Times New Roman" w:cs="Times New Roman"/>
          <w:sz w:val="28"/>
        </w:rPr>
        <w:t xml:space="preserve"> г. №</w:t>
      </w:r>
      <w:r w:rsidR="002406D2">
        <w:rPr>
          <w:rFonts w:ascii="Times New Roman" w:hAnsi="Times New Roman" w:cs="Times New Roman"/>
          <w:sz w:val="28"/>
        </w:rPr>
        <w:t xml:space="preserve"> 38/3</w:t>
      </w:r>
      <w:bookmarkEnd w:id="0"/>
    </w:p>
    <w:p w:rsidR="00716FA6" w:rsidRDefault="00716FA6" w:rsidP="00E77F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82C6A" w:rsidRPr="00C55505" w:rsidRDefault="00C82C6A" w:rsidP="00C82C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55505">
        <w:rPr>
          <w:rFonts w:ascii="Times New Roman" w:hAnsi="Times New Roman"/>
          <w:sz w:val="28"/>
          <w:szCs w:val="28"/>
        </w:rPr>
        <w:t xml:space="preserve">Перечень </w:t>
      </w:r>
    </w:p>
    <w:p w:rsidR="00C82C6A" w:rsidRPr="00C55505" w:rsidRDefault="00C82C6A" w:rsidP="00C82C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55505">
        <w:rPr>
          <w:rFonts w:ascii="Times New Roman" w:hAnsi="Times New Roman"/>
          <w:sz w:val="28"/>
          <w:szCs w:val="28"/>
        </w:rPr>
        <w:t xml:space="preserve">имущества, находящегося в муниципальной собственности </w:t>
      </w:r>
    </w:p>
    <w:p w:rsidR="00C82C6A" w:rsidRPr="00C55505" w:rsidRDefault="00C82C6A" w:rsidP="00C82C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55505">
        <w:rPr>
          <w:rFonts w:ascii="Times New Roman" w:hAnsi="Times New Roman"/>
          <w:sz w:val="28"/>
          <w:szCs w:val="28"/>
        </w:rPr>
        <w:t>муниципального образования Красноармейский район</w:t>
      </w:r>
      <w:r w:rsidR="00DE0229">
        <w:rPr>
          <w:rFonts w:ascii="Times New Roman" w:hAnsi="Times New Roman"/>
          <w:sz w:val="28"/>
          <w:szCs w:val="28"/>
        </w:rPr>
        <w:t>,</w:t>
      </w:r>
      <w:r w:rsidRPr="00C55505">
        <w:rPr>
          <w:rFonts w:ascii="Times New Roman" w:hAnsi="Times New Roman"/>
          <w:sz w:val="28"/>
          <w:szCs w:val="28"/>
        </w:rPr>
        <w:t xml:space="preserve"> </w:t>
      </w:r>
    </w:p>
    <w:p w:rsidR="00C82C6A" w:rsidRDefault="00522548" w:rsidP="00C82C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подлежащего</w:t>
      </w:r>
      <w:r w:rsidR="00C82C6A" w:rsidRPr="00C55505">
        <w:rPr>
          <w:rFonts w:ascii="Times New Roman" w:hAnsi="Times New Roman"/>
          <w:sz w:val="28"/>
          <w:szCs w:val="28"/>
        </w:rPr>
        <w:t xml:space="preserve"> привати</w:t>
      </w:r>
      <w:r w:rsidR="008008D0">
        <w:rPr>
          <w:rFonts w:ascii="Times New Roman" w:hAnsi="Times New Roman"/>
          <w:sz w:val="28"/>
          <w:szCs w:val="28"/>
        </w:rPr>
        <w:t>зации в 2023</w:t>
      </w:r>
      <w:r w:rsidR="00C82C6A" w:rsidRPr="00C55505">
        <w:rPr>
          <w:rFonts w:ascii="Times New Roman" w:hAnsi="Times New Roman"/>
          <w:sz w:val="28"/>
          <w:szCs w:val="28"/>
        </w:rPr>
        <w:t xml:space="preserve"> году</w:t>
      </w:r>
    </w:p>
    <w:p w:rsidR="00C82C6A" w:rsidRDefault="00C82C6A" w:rsidP="00E77F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954"/>
        <w:gridCol w:w="3118"/>
      </w:tblGrid>
      <w:tr w:rsidR="00716FA6" w:rsidRPr="0029277D" w:rsidTr="00B80FF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FA6" w:rsidRPr="00102A29" w:rsidRDefault="00716FA6" w:rsidP="00462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A2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16FA6" w:rsidRPr="00102A29" w:rsidRDefault="00716FA6" w:rsidP="00462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A29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FA6" w:rsidRPr="0029277D" w:rsidRDefault="00716FA6" w:rsidP="00462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  <w:r w:rsidRPr="0029277D">
              <w:rPr>
                <w:rFonts w:ascii="Times New Roman" w:hAnsi="Times New Roman"/>
                <w:sz w:val="24"/>
                <w:szCs w:val="24"/>
              </w:rPr>
              <w:t xml:space="preserve"> объекта</w:t>
            </w:r>
          </w:p>
          <w:p w:rsidR="00716FA6" w:rsidRPr="0029277D" w:rsidRDefault="00716FA6" w:rsidP="00462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77D">
              <w:rPr>
                <w:rFonts w:ascii="Times New Roman" w:hAnsi="Times New Roman"/>
                <w:sz w:val="24"/>
                <w:szCs w:val="24"/>
              </w:rPr>
              <w:t xml:space="preserve">муниципальной собственности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FA6" w:rsidRPr="0029277D" w:rsidRDefault="00716FA6" w:rsidP="00462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77D">
              <w:rPr>
                <w:rFonts w:ascii="Times New Roman" w:hAnsi="Times New Roman"/>
                <w:sz w:val="24"/>
                <w:szCs w:val="24"/>
              </w:rPr>
              <w:t>Принадлежность к памятникам истории и культуры</w:t>
            </w:r>
          </w:p>
        </w:tc>
      </w:tr>
      <w:tr w:rsidR="00716FA6" w:rsidRPr="0029277D" w:rsidTr="00B80FF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FA6" w:rsidRPr="00102A29" w:rsidRDefault="00716FA6" w:rsidP="00462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A2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FA6" w:rsidRPr="0029277D" w:rsidRDefault="00716FA6" w:rsidP="00462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77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FA6" w:rsidRPr="0029277D" w:rsidRDefault="00716FA6" w:rsidP="00462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77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050A9" w:rsidTr="00B80FF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0A9" w:rsidRPr="00DE0229" w:rsidRDefault="00B80FF4" w:rsidP="00FE0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0A9" w:rsidRPr="00B80FF4" w:rsidRDefault="005017CA" w:rsidP="001B5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FF4">
              <w:rPr>
                <w:rFonts w:ascii="Times New Roman" w:hAnsi="Times New Roman"/>
                <w:sz w:val="24"/>
                <w:szCs w:val="24"/>
              </w:rPr>
              <w:t>М</w:t>
            </w:r>
            <w:r w:rsidR="00DE0229" w:rsidRPr="00B80FF4">
              <w:rPr>
                <w:rFonts w:ascii="Times New Roman" w:hAnsi="Times New Roman"/>
                <w:sz w:val="24"/>
                <w:szCs w:val="24"/>
              </w:rPr>
              <w:t>икроферма площадью 371,6 кв.м с земельным участком площадью 8 501 кв.м, Краснодарский край, Красноармейский район, Ивановское сельское поселение, станица Ивановская, ул. Калинина, 8 Б</w:t>
            </w:r>
          </w:p>
          <w:p w:rsidR="009469E0" w:rsidRPr="00CF495B" w:rsidRDefault="009469E0" w:rsidP="001B5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0A9" w:rsidRPr="00CF495B" w:rsidRDefault="003050A9" w:rsidP="00462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80FF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469E0" w:rsidTr="00B80FF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9E0" w:rsidRPr="00DE0229" w:rsidRDefault="00B80FF4" w:rsidP="00FE0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9E0" w:rsidRPr="007C032D" w:rsidRDefault="009469E0" w:rsidP="007C03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FF4">
              <w:rPr>
                <w:rFonts w:ascii="Times New Roman" w:hAnsi="Times New Roman"/>
                <w:sz w:val="24"/>
                <w:szCs w:val="24"/>
              </w:rPr>
              <w:t xml:space="preserve">Автобус для перевозки детей ПАЗ </w:t>
            </w:r>
            <w:r w:rsidR="007C032D">
              <w:rPr>
                <w:rFonts w:ascii="Times New Roman" w:hAnsi="Times New Roman"/>
                <w:sz w:val="24"/>
                <w:szCs w:val="24"/>
              </w:rPr>
              <w:t>423470 (вместимость 28 человек)</w:t>
            </w:r>
            <w:r w:rsidRPr="00B80FF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80FF4">
              <w:rPr>
                <w:rFonts w:ascii="Times New Roman" w:hAnsi="Times New Roman"/>
                <w:sz w:val="24"/>
                <w:szCs w:val="24"/>
                <w:lang w:val="en-US"/>
              </w:rPr>
              <w:t>VIN</w:t>
            </w:r>
            <w:r w:rsidRPr="00B80FF4">
              <w:rPr>
                <w:rFonts w:ascii="Times New Roman" w:hAnsi="Times New Roman"/>
                <w:sz w:val="24"/>
                <w:szCs w:val="24"/>
              </w:rPr>
              <w:t>:</w:t>
            </w:r>
            <w:r w:rsidRPr="00B80FF4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B80FF4">
              <w:rPr>
                <w:rFonts w:ascii="Times New Roman" w:hAnsi="Times New Roman"/>
                <w:sz w:val="24"/>
                <w:szCs w:val="24"/>
              </w:rPr>
              <w:t>1</w:t>
            </w:r>
            <w:r w:rsidRPr="00B80FF4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="007C032D">
              <w:rPr>
                <w:rFonts w:ascii="Times New Roman" w:hAnsi="Times New Roman"/>
                <w:sz w:val="24"/>
                <w:szCs w:val="24"/>
              </w:rPr>
              <w:t>4234К</w:t>
            </w:r>
            <w:r w:rsidR="007C032D">
              <w:rPr>
                <w:rFonts w:ascii="Times New Roman" w:hAnsi="Times New Roman"/>
                <w:sz w:val="24"/>
                <w:szCs w:val="24"/>
                <w:lang w:val="en-US"/>
              </w:rPr>
              <w:t>VB</w:t>
            </w:r>
            <w:r w:rsidR="007C032D" w:rsidRPr="007C032D">
              <w:rPr>
                <w:rFonts w:ascii="Times New Roman" w:hAnsi="Times New Roman"/>
                <w:sz w:val="24"/>
                <w:szCs w:val="24"/>
              </w:rPr>
              <w:t>0000766</w:t>
            </w:r>
            <w:r w:rsidR="00B80FF4" w:rsidRPr="00B80FF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7C032D" w:rsidRPr="007C032D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="007C032D">
              <w:rPr>
                <w:rFonts w:ascii="Times New Roman" w:hAnsi="Times New Roman"/>
                <w:sz w:val="24"/>
                <w:szCs w:val="24"/>
              </w:rPr>
              <w:t>2011</w:t>
            </w:r>
            <w:r w:rsidRPr="00B80FF4">
              <w:rPr>
                <w:rFonts w:ascii="Times New Roman" w:hAnsi="Times New Roman"/>
                <w:sz w:val="24"/>
                <w:szCs w:val="24"/>
              </w:rPr>
              <w:t xml:space="preserve"> года выпуска</w:t>
            </w:r>
            <w:r w:rsidR="0004581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80FF4">
              <w:rPr>
                <w:rFonts w:ascii="Times New Roman" w:hAnsi="Times New Roman"/>
                <w:sz w:val="24"/>
                <w:szCs w:val="24"/>
              </w:rPr>
              <w:t>цвет кузова желтый</w:t>
            </w:r>
          </w:p>
          <w:p w:rsidR="009469E0" w:rsidRPr="00CF495B" w:rsidRDefault="009469E0" w:rsidP="001B5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9E0" w:rsidRPr="00CF495B" w:rsidRDefault="0070067C" w:rsidP="00462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80FF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3050A9" w:rsidRDefault="003050A9" w:rsidP="007872A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DE0229" w:rsidRDefault="00DE0229" w:rsidP="007872A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DE0229" w:rsidRDefault="008008D0" w:rsidP="007872A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Исполняющий обязанности</w:t>
      </w:r>
    </w:p>
    <w:p w:rsidR="007872A1" w:rsidRPr="001F7549" w:rsidRDefault="008008D0" w:rsidP="007872A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</w:t>
      </w:r>
      <w:r w:rsidR="007872A1">
        <w:rPr>
          <w:rFonts w:ascii="Times New Roman" w:hAnsi="Times New Roman" w:cs="Times New Roman"/>
          <w:sz w:val="28"/>
        </w:rPr>
        <w:t>ачальник</w:t>
      </w:r>
      <w:r>
        <w:rPr>
          <w:rFonts w:ascii="Times New Roman" w:hAnsi="Times New Roman" w:cs="Times New Roman"/>
          <w:sz w:val="28"/>
        </w:rPr>
        <w:t>а</w:t>
      </w:r>
      <w:r w:rsidR="007872A1" w:rsidRPr="001F7549">
        <w:rPr>
          <w:rFonts w:ascii="Times New Roman" w:hAnsi="Times New Roman" w:cs="Times New Roman"/>
          <w:sz w:val="28"/>
        </w:rPr>
        <w:t xml:space="preserve"> управления                                                                       </w:t>
      </w:r>
    </w:p>
    <w:p w:rsidR="007872A1" w:rsidRPr="001F7549" w:rsidRDefault="007872A1" w:rsidP="007872A1">
      <w:pPr>
        <w:spacing w:after="0" w:line="240" w:lineRule="auto"/>
        <w:rPr>
          <w:rFonts w:ascii="Times New Roman" w:hAnsi="Times New Roman" w:cs="Times New Roman"/>
          <w:sz w:val="28"/>
        </w:rPr>
      </w:pPr>
      <w:r w:rsidRPr="001F7549">
        <w:rPr>
          <w:rFonts w:ascii="Times New Roman" w:hAnsi="Times New Roman" w:cs="Times New Roman"/>
          <w:sz w:val="28"/>
        </w:rPr>
        <w:t>муниципальной собственностью</w:t>
      </w:r>
    </w:p>
    <w:p w:rsidR="007872A1" w:rsidRPr="001F7549" w:rsidRDefault="007872A1" w:rsidP="007872A1">
      <w:pPr>
        <w:spacing w:after="0" w:line="240" w:lineRule="auto"/>
        <w:rPr>
          <w:rFonts w:ascii="Times New Roman" w:hAnsi="Times New Roman" w:cs="Times New Roman"/>
          <w:sz w:val="28"/>
        </w:rPr>
      </w:pPr>
      <w:r w:rsidRPr="001F7549">
        <w:rPr>
          <w:rFonts w:ascii="Times New Roman" w:hAnsi="Times New Roman" w:cs="Times New Roman"/>
          <w:sz w:val="28"/>
        </w:rPr>
        <w:t>администрации муниципального</w:t>
      </w:r>
    </w:p>
    <w:p w:rsidR="007872A1" w:rsidRPr="001F7549" w:rsidRDefault="007872A1" w:rsidP="007872A1">
      <w:pPr>
        <w:spacing w:after="0" w:line="240" w:lineRule="auto"/>
        <w:rPr>
          <w:rFonts w:ascii="Times New Roman" w:hAnsi="Times New Roman" w:cs="Times New Roman"/>
          <w:sz w:val="28"/>
        </w:rPr>
      </w:pPr>
      <w:r w:rsidRPr="001F7549">
        <w:rPr>
          <w:rFonts w:ascii="Times New Roman" w:hAnsi="Times New Roman" w:cs="Times New Roman"/>
          <w:sz w:val="28"/>
        </w:rPr>
        <w:t xml:space="preserve">образования Красноармейский район                         </w:t>
      </w:r>
      <w:r>
        <w:rPr>
          <w:rFonts w:ascii="Times New Roman" w:hAnsi="Times New Roman" w:cs="Times New Roman"/>
          <w:sz w:val="28"/>
        </w:rPr>
        <w:t xml:space="preserve">     </w:t>
      </w:r>
      <w:r w:rsidRPr="001F7549">
        <w:rPr>
          <w:rFonts w:ascii="Times New Roman" w:hAnsi="Times New Roman" w:cs="Times New Roman"/>
          <w:sz w:val="28"/>
        </w:rPr>
        <w:t xml:space="preserve">    </w:t>
      </w:r>
      <w:r w:rsidR="008008D0">
        <w:rPr>
          <w:rFonts w:ascii="Times New Roman" w:hAnsi="Times New Roman" w:cs="Times New Roman"/>
          <w:sz w:val="28"/>
        </w:rPr>
        <w:t xml:space="preserve">               Л.Н. Рыжова</w:t>
      </w:r>
    </w:p>
    <w:p w:rsidR="007872A1" w:rsidRPr="001F7549" w:rsidRDefault="007872A1" w:rsidP="007872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66DA" w:rsidRDefault="005266DA" w:rsidP="00A057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0D01" w:rsidRPr="00A057F5" w:rsidRDefault="00880D01" w:rsidP="00A057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80D01" w:rsidRPr="00A057F5" w:rsidSect="003050A9">
      <w:pgSz w:w="11906" w:h="16838"/>
      <w:pgMar w:top="357" w:right="567" w:bottom="567" w:left="170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5F92" w:rsidRDefault="005C5F92" w:rsidP="00FE0592">
      <w:pPr>
        <w:spacing w:after="0" w:line="240" w:lineRule="auto"/>
      </w:pPr>
      <w:r>
        <w:separator/>
      </w:r>
    </w:p>
  </w:endnote>
  <w:endnote w:type="continuationSeparator" w:id="0">
    <w:p w:rsidR="005C5F92" w:rsidRDefault="005C5F92" w:rsidP="00FE05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5F92" w:rsidRDefault="005C5F92" w:rsidP="00FE0592">
      <w:pPr>
        <w:spacing w:after="0" w:line="240" w:lineRule="auto"/>
      </w:pPr>
      <w:r>
        <w:separator/>
      </w:r>
    </w:p>
  </w:footnote>
  <w:footnote w:type="continuationSeparator" w:id="0">
    <w:p w:rsidR="005C5F92" w:rsidRDefault="005C5F92" w:rsidP="00FE05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42B5"/>
    <w:rsid w:val="00002A07"/>
    <w:rsid w:val="00003A13"/>
    <w:rsid w:val="000062AF"/>
    <w:rsid w:val="00007DA4"/>
    <w:rsid w:val="00033E98"/>
    <w:rsid w:val="00040E0C"/>
    <w:rsid w:val="00044CD1"/>
    <w:rsid w:val="00045818"/>
    <w:rsid w:val="000525AF"/>
    <w:rsid w:val="00055DBA"/>
    <w:rsid w:val="00056FE6"/>
    <w:rsid w:val="00084DAE"/>
    <w:rsid w:val="00094F01"/>
    <w:rsid w:val="000B0A9E"/>
    <w:rsid w:val="000C559F"/>
    <w:rsid w:val="000D2F70"/>
    <w:rsid w:val="000E06B2"/>
    <w:rsid w:val="00100F47"/>
    <w:rsid w:val="00102A29"/>
    <w:rsid w:val="00113083"/>
    <w:rsid w:val="0014275A"/>
    <w:rsid w:val="00165F3D"/>
    <w:rsid w:val="001B5690"/>
    <w:rsid w:val="001C2C4C"/>
    <w:rsid w:val="001C52C5"/>
    <w:rsid w:val="001D1416"/>
    <w:rsid w:val="001F4FA7"/>
    <w:rsid w:val="001F59CB"/>
    <w:rsid w:val="00200DF6"/>
    <w:rsid w:val="0021594D"/>
    <w:rsid w:val="002406D2"/>
    <w:rsid w:val="0026234E"/>
    <w:rsid w:val="00262BD2"/>
    <w:rsid w:val="00287EF5"/>
    <w:rsid w:val="002904F8"/>
    <w:rsid w:val="00293C6F"/>
    <w:rsid w:val="002A4110"/>
    <w:rsid w:val="002A7D5D"/>
    <w:rsid w:val="002B65C9"/>
    <w:rsid w:val="002C24C9"/>
    <w:rsid w:val="002D238F"/>
    <w:rsid w:val="003000AE"/>
    <w:rsid w:val="00302469"/>
    <w:rsid w:val="003050A9"/>
    <w:rsid w:val="0031228A"/>
    <w:rsid w:val="00314F80"/>
    <w:rsid w:val="003170A0"/>
    <w:rsid w:val="0036129D"/>
    <w:rsid w:val="00387494"/>
    <w:rsid w:val="003949CE"/>
    <w:rsid w:val="004056C9"/>
    <w:rsid w:val="00452E2B"/>
    <w:rsid w:val="00453905"/>
    <w:rsid w:val="004C0481"/>
    <w:rsid w:val="004C5EDF"/>
    <w:rsid w:val="004C6D3A"/>
    <w:rsid w:val="004E7C79"/>
    <w:rsid w:val="004F6982"/>
    <w:rsid w:val="005017CA"/>
    <w:rsid w:val="0050307A"/>
    <w:rsid w:val="00503F5E"/>
    <w:rsid w:val="00517947"/>
    <w:rsid w:val="00522548"/>
    <w:rsid w:val="005266DA"/>
    <w:rsid w:val="005572F0"/>
    <w:rsid w:val="00562D62"/>
    <w:rsid w:val="00562FDC"/>
    <w:rsid w:val="00564AC9"/>
    <w:rsid w:val="00565095"/>
    <w:rsid w:val="005C5F92"/>
    <w:rsid w:val="005F5848"/>
    <w:rsid w:val="00605954"/>
    <w:rsid w:val="006155FE"/>
    <w:rsid w:val="0063688C"/>
    <w:rsid w:val="00636F69"/>
    <w:rsid w:val="00652958"/>
    <w:rsid w:val="006604FB"/>
    <w:rsid w:val="006B26D0"/>
    <w:rsid w:val="006B5047"/>
    <w:rsid w:val="006C3D26"/>
    <w:rsid w:val="006C3FAE"/>
    <w:rsid w:val="006E3FEB"/>
    <w:rsid w:val="006F45C6"/>
    <w:rsid w:val="0070067C"/>
    <w:rsid w:val="00716FA6"/>
    <w:rsid w:val="00773FE1"/>
    <w:rsid w:val="007872A1"/>
    <w:rsid w:val="007C032D"/>
    <w:rsid w:val="007D7664"/>
    <w:rsid w:val="007F1A4E"/>
    <w:rsid w:val="008008D0"/>
    <w:rsid w:val="00810BFB"/>
    <w:rsid w:val="00851691"/>
    <w:rsid w:val="00854C74"/>
    <w:rsid w:val="0087094A"/>
    <w:rsid w:val="008726A6"/>
    <w:rsid w:val="00875B12"/>
    <w:rsid w:val="00880D01"/>
    <w:rsid w:val="00885C1A"/>
    <w:rsid w:val="0089523B"/>
    <w:rsid w:val="00896FF4"/>
    <w:rsid w:val="008C0C7C"/>
    <w:rsid w:val="008C1EDD"/>
    <w:rsid w:val="008E4705"/>
    <w:rsid w:val="008F239C"/>
    <w:rsid w:val="009163CD"/>
    <w:rsid w:val="00921C2B"/>
    <w:rsid w:val="00923B5D"/>
    <w:rsid w:val="00926856"/>
    <w:rsid w:val="009469E0"/>
    <w:rsid w:val="00965EDF"/>
    <w:rsid w:val="009C5852"/>
    <w:rsid w:val="00A057F5"/>
    <w:rsid w:val="00A618DB"/>
    <w:rsid w:val="00A70982"/>
    <w:rsid w:val="00A8041F"/>
    <w:rsid w:val="00A81B7C"/>
    <w:rsid w:val="00A82535"/>
    <w:rsid w:val="00A85410"/>
    <w:rsid w:val="00AC25BD"/>
    <w:rsid w:val="00AD7DA1"/>
    <w:rsid w:val="00AF4DB4"/>
    <w:rsid w:val="00B11F19"/>
    <w:rsid w:val="00B46C05"/>
    <w:rsid w:val="00B53C65"/>
    <w:rsid w:val="00B74D5C"/>
    <w:rsid w:val="00B80FF4"/>
    <w:rsid w:val="00B85DCF"/>
    <w:rsid w:val="00BA025E"/>
    <w:rsid w:val="00BA7340"/>
    <w:rsid w:val="00BC014B"/>
    <w:rsid w:val="00BF42F0"/>
    <w:rsid w:val="00C1517A"/>
    <w:rsid w:val="00C31072"/>
    <w:rsid w:val="00C33DB0"/>
    <w:rsid w:val="00C63357"/>
    <w:rsid w:val="00C670CA"/>
    <w:rsid w:val="00C777B5"/>
    <w:rsid w:val="00C82C6A"/>
    <w:rsid w:val="00C8458D"/>
    <w:rsid w:val="00C978A0"/>
    <w:rsid w:val="00CE7BED"/>
    <w:rsid w:val="00CF495B"/>
    <w:rsid w:val="00D519AB"/>
    <w:rsid w:val="00D61661"/>
    <w:rsid w:val="00D752E3"/>
    <w:rsid w:val="00DA24E1"/>
    <w:rsid w:val="00DB0331"/>
    <w:rsid w:val="00DD4D92"/>
    <w:rsid w:val="00DE01E3"/>
    <w:rsid w:val="00DE0229"/>
    <w:rsid w:val="00DE1AEB"/>
    <w:rsid w:val="00E068F7"/>
    <w:rsid w:val="00E17D3F"/>
    <w:rsid w:val="00E6030B"/>
    <w:rsid w:val="00E77FCC"/>
    <w:rsid w:val="00EA0EF6"/>
    <w:rsid w:val="00EA43A5"/>
    <w:rsid w:val="00EC7430"/>
    <w:rsid w:val="00F55680"/>
    <w:rsid w:val="00F842B5"/>
    <w:rsid w:val="00F91E69"/>
    <w:rsid w:val="00F92F89"/>
    <w:rsid w:val="00FA3E31"/>
    <w:rsid w:val="00FD628C"/>
    <w:rsid w:val="00FE0592"/>
    <w:rsid w:val="00FE1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677D17"/>
  <w15:docId w15:val="{91156E42-806E-4A5D-8FAC-93497D47E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CD1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044CD1"/>
    <w:pPr>
      <w:keepNext/>
      <w:spacing w:after="0" w:line="240" w:lineRule="auto"/>
      <w:ind w:left="567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044CD1"/>
    <w:pPr>
      <w:keepNext/>
      <w:autoSpaceDE w:val="0"/>
      <w:autoSpaceDN w:val="0"/>
      <w:adjustRightInd w:val="0"/>
      <w:spacing w:after="0" w:line="240" w:lineRule="auto"/>
      <w:jc w:val="center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44CD1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002A07"/>
    <w:rPr>
      <w:rFonts w:ascii="Cambria" w:hAnsi="Cambria" w:cs="Cambria"/>
      <w:b/>
      <w:bCs/>
      <w:i/>
      <w:iCs/>
      <w:sz w:val="28"/>
      <w:szCs w:val="28"/>
    </w:rPr>
  </w:style>
  <w:style w:type="paragraph" w:customStyle="1" w:styleId="ConsPlusTitle">
    <w:name w:val="ConsPlusTitle"/>
    <w:uiPriority w:val="99"/>
    <w:rsid w:val="00044CD1"/>
    <w:pPr>
      <w:widowControl w:val="0"/>
      <w:autoSpaceDE w:val="0"/>
      <w:autoSpaceDN w:val="0"/>
      <w:adjustRightInd w:val="0"/>
    </w:pPr>
    <w:rPr>
      <w:rFonts w:cs="Calibri"/>
      <w:b/>
      <w:bCs/>
      <w:sz w:val="24"/>
      <w:szCs w:val="24"/>
    </w:rPr>
  </w:style>
  <w:style w:type="paragraph" w:styleId="21">
    <w:name w:val="Body Text Indent 2"/>
    <w:basedOn w:val="a"/>
    <w:link w:val="22"/>
    <w:uiPriority w:val="99"/>
    <w:semiHidden/>
    <w:rsid w:val="00044CD1"/>
    <w:pPr>
      <w:spacing w:after="0" w:line="240" w:lineRule="auto"/>
      <w:ind w:left="1080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044CD1"/>
    <w:rPr>
      <w:rFonts w:ascii="Times New Roman" w:hAnsi="Times New Roman" w:cs="Times New Roman"/>
      <w:sz w:val="20"/>
      <w:szCs w:val="20"/>
    </w:rPr>
  </w:style>
  <w:style w:type="paragraph" w:styleId="23">
    <w:name w:val="Body Text 2"/>
    <w:basedOn w:val="a"/>
    <w:link w:val="24"/>
    <w:uiPriority w:val="99"/>
    <w:semiHidden/>
    <w:rsid w:val="00044CD1"/>
    <w:pPr>
      <w:spacing w:after="0" w:line="240" w:lineRule="auto"/>
    </w:pPr>
    <w:rPr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sid w:val="00044CD1"/>
    <w:rPr>
      <w:rFonts w:ascii="Times New Roman" w:hAnsi="Times New Roman" w:cs="Times New Roman"/>
      <w:sz w:val="20"/>
      <w:szCs w:val="20"/>
    </w:rPr>
  </w:style>
  <w:style w:type="paragraph" w:styleId="a3">
    <w:name w:val="Body Text Indent"/>
    <w:basedOn w:val="a"/>
    <w:link w:val="a4"/>
    <w:uiPriority w:val="99"/>
    <w:semiHidden/>
    <w:rsid w:val="00044CD1"/>
    <w:pPr>
      <w:spacing w:after="120" w:line="240" w:lineRule="auto"/>
      <w:ind w:left="283"/>
    </w:pPr>
    <w:rPr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044CD1"/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rsid w:val="00044CD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rsid w:val="00044CD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002A07"/>
    <w:rPr>
      <w:rFonts w:ascii="Times New Roman" w:hAnsi="Times New Roman" w:cs="Times New Roman"/>
      <w:sz w:val="2"/>
      <w:szCs w:val="2"/>
    </w:rPr>
  </w:style>
  <w:style w:type="paragraph" w:styleId="a8">
    <w:name w:val="List Paragraph"/>
    <w:basedOn w:val="a"/>
    <w:uiPriority w:val="99"/>
    <w:qFormat/>
    <w:rsid w:val="003170A0"/>
    <w:pPr>
      <w:ind w:left="720"/>
    </w:pPr>
  </w:style>
  <w:style w:type="paragraph" w:styleId="a9">
    <w:name w:val="header"/>
    <w:basedOn w:val="a"/>
    <w:link w:val="aa"/>
    <w:uiPriority w:val="99"/>
    <w:semiHidden/>
    <w:unhideWhenUsed/>
    <w:rsid w:val="00FE05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E0592"/>
    <w:rPr>
      <w:rFonts w:cs="Calibri"/>
      <w:sz w:val="22"/>
      <w:szCs w:val="22"/>
    </w:rPr>
  </w:style>
  <w:style w:type="paragraph" w:styleId="ab">
    <w:name w:val="footer"/>
    <w:basedOn w:val="a"/>
    <w:link w:val="ac"/>
    <w:uiPriority w:val="99"/>
    <w:semiHidden/>
    <w:unhideWhenUsed/>
    <w:rsid w:val="00FE05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FE0592"/>
    <w:rPr>
      <w:rFonts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8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13D1E8-9EE3-4E89-A014-1DEB377CD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муниципального образования Красноармейский район</vt:lpstr>
    </vt:vector>
  </TitlesOfParts>
  <Company>ums</Company>
  <LinksUpToDate>false</LinksUpToDate>
  <CharactersWithSpaces>987</CharactersWithSpaces>
  <SharedDoc>false</SharedDoc>
  <HLinks>
    <vt:vector size="12" baseType="variant">
      <vt:variant>
        <vt:i4>851993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consultantplus://offline/main?base=RLAW177;n=87067;fld=134;dst=100407</vt:lpwstr>
      </vt:variant>
      <vt:variant>
        <vt:lpwstr/>
      </vt:variant>
      <vt:variant>
        <vt:i4>7798901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consultantplus://offline/main?base=LAW;n=117329;fld=134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образования Красноармейский район</dc:title>
  <dc:subject/>
  <dc:creator>user</dc:creator>
  <cp:keywords/>
  <cp:lastModifiedBy>Ронина Анна Евгеньевна</cp:lastModifiedBy>
  <cp:revision>4</cp:revision>
  <cp:lastPrinted>2022-12-07T12:34:00Z</cp:lastPrinted>
  <dcterms:created xsi:type="dcterms:W3CDTF">2022-12-07T08:58:00Z</dcterms:created>
  <dcterms:modified xsi:type="dcterms:W3CDTF">2023-05-29T13:26:00Z</dcterms:modified>
</cp:coreProperties>
</file>